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D8CB" w14:textId="77777777" w:rsidR="001735BB" w:rsidRDefault="001735BB" w:rsidP="001735BB">
      <w:pPr>
        <w:ind w:right="-24"/>
        <w:rPr>
          <w:rFonts w:ascii="Arial" w:hAnsi="Arial"/>
          <w:sz w:val="18"/>
          <w:szCs w:val="28"/>
          <w:lang w:eastAsia="en-US"/>
        </w:rPr>
      </w:pPr>
      <w:r>
        <w:rPr>
          <w:rFonts w:ascii="Arial" w:hAnsi="Arial"/>
          <w:b/>
          <w:sz w:val="28"/>
          <w:szCs w:val="28"/>
        </w:rPr>
        <w:t xml:space="preserve">New Patient Registration Form </w:t>
      </w:r>
      <w:r>
        <w:rPr>
          <w:rFonts w:ascii="Arial" w:hAnsi="Arial"/>
          <w:b/>
          <w:sz w:val="28"/>
          <w:szCs w:val="28"/>
        </w:rPr>
        <w:tab/>
      </w:r>
      <w:r>
        <w:rPr>
          <w:rFonts w:ascii="Arial" w:hAnsi="Arial"/>
          <w:b/>
          <w:sz w:val="28"/>
          <w:szCs w:val="28"/>
        </w:rPr>
        <w:tab/>
      </w:r>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0"/>
        <w:gridCol w:w="689"/>
        <w:gridCol w:w="2192"/>
        <w:gridCol w:w="705"/>
        <w:gridCol w:w="1629"/>
        <w:gridCol w:w="466"/>
        <w:gridCol w:w="907"/>
        <w:gridCol w:w="1678"/>
      </w:tblGrid>
      <w:tr w:rsidR="001735BB" w14:paraId="1FC404B9" w14:textId="77777777" w:rsidTr="485B39FF">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0872E2" w14:paraId="4542B16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F5EA33" w14:textId="77777777" w:rsidR="000872E2" w:rsidRDefault="000872E2">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15BD5279" w14:textId="77777777" w:rsidR="000872E2" w:rsidRDefault="000872E2">
            <w:pPr>
              <w:rPr>
                <w:rFonts w:ascii="Arial" w:hAnsi="Arial" w:cs="Arial"/>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1E267AD3" w14:textId="60A1ED54" w:rsidR="000872E2" w:rsidRDefault="000872E2">
            <w:pPr>
              <w:rPr>
                <w:rFonts w:ascii="Arial" w:hAnsi="Arial" w:cs="Arial"/>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8" w:history="1">
              <w:r w:rsidRPr="00225E76">
                <w:rPr>
                  <w:rStyle w:val="Hyperlink"/>
                  <w:rFonts w:ascii="Arial" w:hAnsi="Arial" w:cs="Arial"/>
                  <w:sz w:val="18"/>
                  <w:szCs w:val="18"/>
                </w:rPr>
                <w:t>www.nhs.uk/find-nhs-number</w:t>
              </w:r>
            </w:hyperlink>
          </w:p>
        </w:tc>
      </w:tr>
      <w:tr w:rsidR="485B39FF" w14:paraId="6BD4654A"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4F14D" w14:textId="385141CF" w:rsidR="485B39FF" w:rsidRDefault="485B39FF" w:rsidP="485B39FF">
            <w:pPr>
              <w:rPr>
                <w:rFonts w:ascii="Arial" w:hAnsi="Arial" w:cs="Arial"/>
              </w:rPr>
            </w:pP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0DFA8E5E" w14:textId="2F008B3A" w:rsidR="485B39FF" w:rsidRDefault="485B39FF">
            <w:r w:rsidRPr="485B39FF">
              <w:rPr>
                <w:rFonts w:ascii="Arial" w:eastAsia="Arial" w:hAnsi="Arial" w:cs="Arial"/>
              </w:rPr>
              <w:t>I do not know my NHS number</w:t>
            </w: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07DB0E57" w14:textId="7C8D3A89" w:rsidR="485B39FF" w:rsidRDefault="485B39FF" w:rsidP="485B39FF">
            <w:pPr>
              <w:rPr>
                <w:rFonts w:ascii="Arial" w:hAnsi="Arial" w:cs="Arial"/>
                <w:i/>
                <w:iCs/>
                <w:sz w:val="18"/>
                <w:szCs w:val="18"/>
              </w:rPr>
            </w:pPr>
          </w:p>
        </w:tc>
      </w:tr>
      <w:tr w:rsidR="001735BB" w14:paraId="6AB865F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68615" w14:textId="7B8C5FB8" w:rsidR="485B39FF" w:rsidRDefault="485B39FF">
            <w:r w:rsidRPr="485B39FF">
              <w:rPr>
                <w:rFonts w:ascii="Arial" w:eastAsia="Arial" w:hAnsi="Arial" w:cs="Arial"/>
                <w:color w:val="000000" w:themeColor="text1"/>
              </w:rPr>
              <w:t>Which of the following best describes how you think of yourself?</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CBC0A6" w14:textId="040408B1" w:rsidR="485B39FF" w:rsidRDefault="485B39FF">
            <w:r w:rsidRPr="485B39FF">
              <w:rPr>
                <w:rFonts w:ascii="Arial" w:eastAsia="Arial" w:hAnsi="Arial" w:cs="Arial"/>
              </w:rPr>
              <w:t xml:space="preserve"> Non-binary       Female         Male          Prefer not to say        Unable to answer</w:t>
            </w:r>
          </w:p>
        </w:tc>
      </w:tr>
      <w:tr w:rsidR="485B39FF" w14:paraId="27C45675"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DAF3B6" w14:textId="54128544" w:rsidR="485B39FF" w:rsidRDefault="485B39FF">
            <w:r w:rsidRPr="485B39FF">
              <w:rPr>
                <w:rFonts w:ascii="Arial" w:eastAsia="Arial" w:hAnsi="Arial" w:cs="Arial"/>
                <w:color w:val="000000" w:themeColor="text1"/>
              </w:rPr>
              <w:t>Is your gender the same as the sex you were assigned at birth?</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8C52B2" w14:textId="4B4FB53E" w:rsidR="69D61F9B" w:rsidRDefault="69D61F9B" w:rsidP="485B39FF">
            <w:pPr>
              <w:rPr>
                <w:rFonts w:ascii="Arial" w:eastAsia="Arial" w:hAnsi="Arial" w:cs="Arial"/>
              </w:rPr>
            </w:pPr>
            <w:r w:rsidRPr="485B39FF">
              <w:rPr>
                <w:rFonts w:ascii="Arial" w:eastAsia="Arial" w:hAnsi="Arial" w:cs="Arial"/>
              </w:rPr>
              <w:t xml:space="preserve">Yes           </w:t>
            </w:r>
            <w:r w:rsidR="485B39FF" w:rsidRPr="485B39FF">
              <w:rPr>
                <w:rFonts w:ascii="Arial" w:eastAsia="Arial" w:hAnsi="Arial" w:cs="Arial"/>
              </w:rPr>
              <w:t>Prefer not to say</w:t>
            </w:r>
          </w:p>
          <w:p w14:paraId="6252BC93" w14:textId="3A7F0A23" w:rsidR="69D61F9B" w:rsidRDefault="69D61F9B" w:rsidP="485B39FF">
            <w:pPr>
              <w:rPr>
                <w:rFonts w:ascii="Arial" w:eastAsia="Arial" w:hAnsi="Arial" w:cs="Arial"/>
              </w:rPr>
            </w:pPr>
            <w:r w:rsidRPr="485B39FF">
              <w:rPr>
                <w:rFonts w:ascii="Arial" w:eastAsia="Arial" w:hAnsi="Arial" w:cs="Arial"/>
              </w:rPr>
              <w:t xml:space="preserve">No             </w:t>
            </w:r>
            <w:r w:rsidR="485B39FF" w:rsidRPr="485B39FF">
              <w:rPr>
                <w:rFonts w:ascii="Arial" w:eastAsia="Arial" w:hAnsi="Arial" w:cs="Arial"/>
              </w:rPr>
              <w:t>Unable to answer</w:t>
            </w:r>
          </w:p>
        </w:tc>
      </w:tr>
      <w:tr w:rsidR="485B39FF" w14:paraId="0287BFE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39BDC" w14:textId="77777777" w:rsidR="3DE0CB74" w:rsidRDefault="3DE0CB74" w:rsidP="485B39FF">
            <w:pPr>
              <w:spacing w:line="276" w:lineRule="auto"/>
              <w:rPr>
                <w:rFonts w:ascii="Arial" w:hAnsi="Arial" w:cs="Arial"/>
              </w:rPr>
            </w:pPr>
            <w:r w:rsidRPr="485B39FF">
              <w:rPr>
                <w:rFonts w:ascii="Arial" w:hAnsi="Arial" w:cs="Arial"/>
              </w:rPr>
              <w:t>Previous Surname</w:t>
            </w:r>
          </w:p>
          <w:p w14:paraId="798BF36D" w14:textId="2CD00F79" w:rsidR="3DE0CB74" w:rsidRDefault="3DE0CB74" w:rsidP="485B39FF">
            <w:pPr>
              <w:rPr>
                <w:rFonts w:ascii="Arial" w:hAnsi="Arial" w:cs="Arial"/>
              </w:rPr>
            </w:pPr>
            <w:r w:rsidRPr="485B39FF">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192E4D" w14:textId="305620F1" w:rsidR="485B39FF" w:rsidRDefault="485B39FF" w:rsidP="485B39FF">
            <w:pPr>
              <w:rPr>
                <w:rFonts w:ascii="Arial" w:hAnsi="Arial" w:cs="Arial"/>
              </w:rPr>
            </w:pPr>
          </w:p>
        </w:tc>
      </w:tr>
      <w:tr w:rsidR="001735BB" w14:paraId="562E7E38" w14:textId="77777777" w:rsidTr="485B39FF">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485B39FF">
        <w:trPr>
          <w:trHeight w:val="454"/>
        </w:trPr>
        <w:tc>
          <w:tcPr>
            <w:tcW w:w="0" w:type="auto"/>
            <w:vMerge/>
            <w:vAlign w:val="center"/>
            <w:hideMark/>
          </w:tcPr>
          <w:p w14:paraId="50AD06CE" w14:textId="77777777" w:rsidR="001735BB" w:rsidRDefault="001735BB">
            <w:pPr>
              <w:rPr>
                <w:rFonts w:ascii="Arial" w:hAnsi="Arial" w:cs="Arial"/>
              </w:rPr>
            </w:pPr>
          </w:p>
        </w:tc>
        <w:tc>
          <w:tcPr>
            <w:tcW w:w="0" w:type="auto"/>
            <w:gridSpan w:val="3"/>
            <w:vMerge/>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485B39FF">
        <w:trPr>
          <w:trHeight w:val="454"/>
        </w:trPr>
        <w:tc>
          <w:tcPr>
            <w:tcW w:w="0" w:type="auto"/>
            <w:vMerge/>
            <w:vAlign w:val="center"/>
            <w:hideMark/>
          </w:tcPr>
          <w:p w14:paraId="49887E3E" w14:textId="77777777" w:rsidR="001735BB" w:rsidRDefault="001735BB">
            <w:pPr>
              <w:rPr>
                <w:rFonts w:ascii="Arial" w:hAnsi="Arial" w:cs="Arial"/>
              </w:rPr>
            </w:pPr>
          </w:p>
        </w:tc>
        <w:tc>
          <w:tcPr>
            <w:tcW w:w="0" w:type="auto"/>
            <w:gridSpan w:val="3"/>
            <w:vMerge/>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377B69DB" w:rsidR="001735BB" w:rsidRDefault="001735BB">
            <w:pPr>
              <w:rPr>
                <w:rFonts w:ascii="Arial" w:hAnsi="Arial" w:cs="Arial"/>
              </w:rPr>
            </w:pPr>
            <w:r>
              <w:rPr>
                <w:rFonts w:ascii="Arial" w:hAnsi="Arial" w:cs="Arial"/>
              </w:rPr>
              <w:t xml:space="preserve">I consent to be contacted* by SMS on this number: </w:t>
            </w:r>
          </w:p>
        </w:tc>
      </w:tr>
      <w:tr w:rsidR="001735BB" w14:paraId="02A8689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44E75195" w:rsidR="001735BB" w:rsidRDefault="001735BB">
            <w:pPr>
              <w:rPr>
                <w:rFonts w:ascii="Arial" w:hAnsi="Arial" w:cs="Arial"/>
              </w:rPr>
            </w:pPr>
            <w:r>
              <w:rPr>
                <w:rFonts w:ascii="Arial" w:hAnsi="Arial" w:cs="Arial"/>
              </w:rPr>
              <w:t>I consent to be contacted* by email at this address:</w:t>
            </w:r>
            <w:r w:rsidR="002E55EB">
              <w:rPr>
                <w:rFonts w:ascii="Arial" w:hAnsi="Arial" w:cs="Arial"/>
              </w:rPr>
              <w:t xml:space="preserve"> </w:t>
            </w:r>
          </w:p>
        </w:tc>
      </w:tr>
      <w:tr w:rsidR="001735BB" w14:paraId="706B7B9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themeFill="background1"/>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themeFill="background1"/>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themeFill="background1"/>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themeFill="background1"/>
            <w:vAlign w:val="center"/>
          </w:tcPr>
          <w:p w14:paraId="2D59FDD4" w14:textId="77777777" w:rsidR="001735BB" w:rsidRDefault="001735BB">
            <w:pPr>
              <w:tabs>
                <w:tab w:val="left" w:pos="2790"/>
              </w:tabs>
              <w:rPr>
                <w:rFonts w:ascii="Arial" w:hAnsi="Arial" w:cs="Arial"/>
              </w:rPr>
            </w:pPr>
          </w:p>
        </w:tc>
      </w:tr>
      <w:tr w:rsidR="001735BB" w14:paraId="2B0D595E" w14:textId="77777777" w:rsidTr="485B39FF">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704370" w14:textId="77777777" w:rsidR="001735BB" w:rsidRDefault="001735BB">
            <w:pPr>
              <w:tabs>
                <w:tab w:val="left" w:pos="2790"/>
              </w:tabs>
              <w:rPr>
                <w:rFonts w:ascii="Arial" w:hAnsi="Arial" w:cs="Arial"/>
              </w:rPr>
            </w:pPr>
            <w:r>
              <w:rPr>
                <w:rFonts w:ascii="Arial" w:hAnsi="Arial" w:cs="Arial"/>
              </w:rPr>
              <w:t>Family Registered With Us</w:t>
            </w:r>
          </w:p>
        </w:tc>
        <w:tc>
          <w:tcPr>
            <w:tcW w:w="773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7BD810E7" w14:textId="77777777" w:rsidR="001735BB" w:rsidRDefault="001735BB">
            <w:pPr>
              <w:tabs>
                <w:tab w:val="left" w:pos="2790"/>
              </w:tabs>
              <w:rPr>
                <w:rFonts w:ascii="Arial" w:hAnsi="Arial" w:cs="Arial"/>
              </w:rPr>
            </w:pPr>
          </w:p>
        </w:tc>
      </w:tr>
      <w:tr w:rsidR="001735BB" w14:paraId="2DFFA5D2" w14:textId="77777777" w:rsidTr="485B39FF">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fldChar w:fldCharType="end"/>
            </w:r>
            <w:r>
              <w:rPr>
                <w:rFonts w:ascii="Arial" w:hAnsi="Arial" w:cs="Arial"/>
              </w:rPr>
              <w:t xml:space="preserve"> No</w:t>
            </w:r>
          </w:p>
          <w:p w14:paraId="7FA3123D"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If no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details</w:t>
      </w:r>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DC6D11">
        <w:rPr>
          <w:rFonts w:ascii="Arial" w:hAnsi="Arial" w:cs="Arial"/>
          <w:i/>
          <w:color w:val="000000"/>
        </w:rPr>
      </w:r>
      <w:r w:rsidR="00DC6D11">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DC6D11">
        <w:rPr>
          <w:rFonts w:ascii="Arial" w:hAnsi="Arial" w:cs="Arial"/>
          <w:i/>
          <w:color w:val="000000"/>
        </w:rPr>
      </w:r>
      <w:r w:rsidR="00DC6D11">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Email</w:t>
      </w:r>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DC6D11">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House 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5DB153C4" w14:textId="57859F2D" w:rsidR="001735BB" w:rsidRDefault="001735BB" w:rsidP="001735BB">
      <w:pPr>
        <w:rPr>
          <w:rFonts w:ascii="Arial" w:hAnsi="Arial" w:cs="Arial"/>
          <w:b/>
        </w:rPr>
      </w:pPr>
    </w:p>
    <w:p w14:paraId="3C38587D" w14:textId="7C593C3C" w:rsidR="00286164" w:rsidRDefault="00286164">
      <w:pPr>
        <w:spacing w:after="200" w:line="276" w:lineRule="auto"/>
        <w:rPr>
          <w:rFonts w:ascii="Arial" w:hAnsi="Arial" w:cs="Arial"/>
          <w:b/>
        </w:rPr>
      </w:pPr>
      <w:r>
        <w:rPr>
          <w:rFonts w:ascii="Arial" w:hAnsi="Arial" w:cs="Arial"/>
          <w:b/>
        </w:rPr>
        <w:lastRenderedPageBreak/>
        <w:br w:type="page"/>
      </w:r>
    </w:p>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2"/>
        <w:gridCol w:w="1966"/>
        <w:gridCol w:w="2057"/>
        <w:gridCol w:w="4221"/>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3"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Hearing aid</w:t>
            </w:r>
          </w:p>
          <w:p w14:paraId="479C78F1" w14:textId="77777777"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Guide dog</w:t>
            </w: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7672E8F7"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ACIAIgAgAG8AdQB0AHAAdQB0AFQAeQBwAGUAPQAiADAAIgAgAG8AdQB0AHAAdQB0AEUAbQBwAHQA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</w:fldData>
              </w:fldChar>
            </w:r>
            <w:r>
              <w:rPr>
                <w:rFonts w:ascii="Arial" w:hAnsi="Arial" w:cs="Arial"/>
              </w:rPr>
              <w:instrText>ADDIN "&lt;Problems&gt;"</w:instrText>
            </w:r>
            <w:r>
              <w:rPr>
                <w:rFonts w:ascii="Arial" w:hAnsi="Arial" w:cs="Arial"/>
              </w:rPr>
            </w:r>
            <w:r>
              <w:rPr>
                <w:rFonts w:ascii="Arial" w:hAnsi="Arial" w:cs="Arial"/>
              </w:rPr>
              <w:fldChar w:fldCharType="separate"/>
            </w:r>
            <w:r>
              <w:rPr>
                <w:rFonts w:ascii="Arial" w:hAnsi="Arial" w:cs="Arial"/>
              </w:rPr>
              <w:t>&lt;Problems&gt;</w:t>
            </w:r>
            <w:r>
              <w:rPr>
                <w:rFonts w:ascii="Arial" w:hAnsi="Arial" w:cs="Arial"/>
              </w:rPr>
              <w:fldChar w:fldCharType="end"/>
            </w:r>
          </w:p>
          <w:p w14:paraId="31603F7F" w14:textId="77777777" w:rsidR="001735BB" w:rsidRDefault="001735BB">
            <w:pPr>
              <w:rPr>
                <w:rFonts w:ascii="Arial" w:hAnsi="Arial" w:cs="Arial"/>
              </w:rPr>
            </w:pPr>
            <w:r>
              <w:rPr>
                <w:rFonts w:ascii="Arial" w:hAnsi="Arial" w:cs="Arial"/>
              </w:rPr>
              <w:fldChar w:fldCharType="begin">
                <w:fldData xml:space="preserve">PAA/AHgAbQBsACAAdgBlAHIAcwBpAG8AbgA9ACIAMQAuADAAIgAgAGUAbgBjAG8AZABpAG4AZwA9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</w:fldData>
              </w:fldChar>
            </w:r>
            <w:r>
              <w:rPr>
                <w:rFonts w:ascii="Arial" w:hAnsi="Arial" w:cs="Arial"/>
              </w:rPr>
              <w:instrText>ADDIN "&lt;Summary(table)&gt;"</w:instrText>
            </w:r>
            <w:r>
              <w:rPr>
                <w:rFonts w:ascii="Arial" w:hAnsi="Arial" w:cs="Arial"/>
              </w:rPr>
            </w:r>
            <w:r>
              <w:rPr>
                <w:rFonts w:ascii="Arial" w:hAnsi="Arial" w:cs="Arial"/>
              </w:rPr>
              <w:fldChar w:fldCharType="separate"/>
            </w:r>
            <w:r>
              <w:rPr>
                <w:rFonts w:ascii="Arial" w:hAnsi="Arial" w:cs="Arial"/>
              </w:rPr>
              <w:t>&lt;Summary&gt;</w:t>
            </w:r>
            <w:r>
              <w:rPr>
                <w:rFonts w:ascii="Arial" w:hAnsi="Arial" w:cs="Arial"/>
              </w:rPr>
              <w:fldChar w:fldCharType="end"/>
            </w:r>
          </w:p>
          <w:p w14:paraId="5470B70A" w14:textId="77777777" w:rsidR="001735BB" w:rsidRDefault="001735BB">
            <w:pPr>
              <w:rPr>
                <w:rFonts w:ascii="Arial" w:hAnsi="Arial" w:cs="Arial"/>
              </w:rPr>
            </w:pPr>
          </w:p>
          <w:p w14:paraId="032AD48D" w14:textId="77777777" w:rsidR="001735BB" w:rsidRDefault="001735BB">
            <w:pPr>
              <w:rPr>
                <w:rFonts w:ascii="Arial" w:hAnsi="Arial" w:cs="Arial"/>
              </w:rPr>
            </w:pPr>
            <w:r>
              <w:rPr>
                <w:rFonts w:ascii="Arial" w:hAnsi="Arial" w:cs="Arial"/>
              </w:rPr>
              <w:t>If you are currently under the care of a Hospital or Consultant outside our area, please tell us here:</w:t>
            </w:r>
          </w:p>
          <w:p w14:paraId="1D28D781" w14:textId="77777777" w:rsidR="001735BB" w:rsidRDefault="001735BB">
            <w:pPr>
              <w:rPr>
                <w:rFonts w:ascii="Arial" w:hAnsi="Arial" w:cs="Arial"/>
              </w:rPr>
            </w:pPr>
          </w:p>
        </w:tc>
      </w:tr>
    </w:tbl>
    <w:p w14:paraId="2B09512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Stroke…………….……..</w:t>
            </w:r>
          </w:p>
          <w:p w14:paraId="6F28B0E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Diabetes………..………</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Kidney Disease..………</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3568821"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Depression………..……</w:t>
            </w:r>
          </w:p>
          <w:p w14:paraId="19B1304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Thyroid…………..….…..</w:t>
            </w:r>
          </w:p>
          <w:p w14:paraId="3D9703C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Cancer…………………..</w:t>
            </w:r>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1735BB">
        <w:trPr>
          <w:trHeight w:val="183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D241CA7" w14:textId="77777777" w:rsidR="001735BB" w:rsidRDefault="001735BB">
            <w:pPr>
              <w:rPr>
                <w:rFonts w:ascii="Arial" w:hAnsi="Arial" w:cs="Arial"/>
              </w:rPr>
            </w:pPr>
            <w:r>
              <w:rPr>
                <w:rFonts w:ascii="Arial" w:hAnsi="Arial" w:cs="Arial"/>
              </w:rPr>
              <w:t>Please record any allergies or sensitivities below</w:t>
            </w:r>
          </w:p>
          <w:p w14:paraId="0D6C0265" w14:textId="77777777" w:rsidR="001735BB" w:rsidRDefault="001735BB">
            <w:pPr>
              <w:rPr>
                <w:rFonts w:ascii="Arial" w:hAnsi="Arial" w:cs="Arial"/>
              </w:rPr>
            </w:pPr>
          </w:p>
          <w:p w14:paraId="03A49A5D" w14:textId="385CCC46" w:rsidR="001735BB" w:rsidRDefault="001735BB">
            <w:pPr>
              <w:rPr>
                <w:rFonts w:ascii="Arial" w:hAnsi="Arial" w:cs="Arial"/>
              </w:rPr>
            </w:pPr>
          </w:p>
        </w:tc>
      </w:tr>
    </w:tbl>
    <w:p w14:paraId="56753B67" w14:textId="61580A28" w:rsidR="00286164" w:rsidRDefault="00286164" w:rsidP="001735BB">
      <w:pPr>
        <w:rPr>
          <w:rFonts w:ascii="Arial" w:hAnsi="Arial" w:cs="Arial"/>
          <w:b/>
        </w:rPr>
      </w:pPr>
    </w:p>
    <w:p w14:paraId="098A7FC5" w14:textId="77777777" w:rsidR="00286164" w:rsidRDefault="00286164">
      <w:pPr>
        <w:spacing w:after="200" w:line="276" w:lineRule="auto"/>
        <w:rPr>
          <w:rFonts w:ascii="Arial" w:hAnsi="Arial" w:cs="Arial"/>
          <w:b/>
        </w:rPr>
      </w:pPr>
      <w:r w:rsidRPr="485B39FF">
        <w:rPr>
          <w:rFonts w:ascii="Arial" w:hAnsi="Arial"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485B39FF" w14:paraId="7E6E1419" w14:textId="77777777" w:rsidTr="485B39FF">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5224E" w14:textId="3B8CDEF1" w:rsidR="4F8F2898" w:rsidRDefault="4F8F2898" w:rsidP="485B39FF">
            <w:pPr>
              <w:rPr>
                <w:rFonts w:ascii="Arial" w:hAnsi="Arial" w:cs="Arial"/>
                <w:b/>
                <w:bCs/>
              </w:rPr>
            </w:pPr>
            <w:r w:rsidRPr="485B39FF">
              <w:rPr>
                <w:rFonts w:ascii="Arial" w:hAnsi="Arial" w:cs="Arial"/>
                <w:b/>
                <w:bCs/>
              </w:rPr>
              <w:lastRenderedPageBreak/>
              <w:t>Vaccinations</w:t>
            </w:r>
          </w:p>
        </w:tc>
      </w:tr>
      <w:tr w:rsidR="485B39FF" w14:paraId="7173662D" w14:textId="77777777" w:rsidTr="485B39FF">
        <w:trPr>
          <w:trHeight w:val="120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CAA6F83" w14:textId="74D28779" w:rsidR="485B39FF" w:rsidRDefault="485B39FF" w:rsidP="485B39FF">
            <w:pPr>
              <w:spacing w:line="254" w:lineRule="auto"/>
              <w:rPr>
                <w:rFonts w:ascii="Arial" w:eastAsia="Arial" w:hAnsi="Arial" w:cs="Arial"/>
                <w:color w:val="000000" w:themeColor="text1"/>
              </w:rPr>
            </w:pPr>
          </w:p>
          <w:p w14:paraId="6535A7DC" w14:textId="06F78E1F" w:rsidR="76072869" w:rsidRDefault="76072869" w:rsidP="485B39FF">
            <w:pPr>
              <w:spacing w:line="254" w:lineRule="auto"/>
            </w:pPr>
            <w:r w:rsidRPr="485B39FF">
              <w:rPr>
                <w:rFonts w:ascii="Arial" w:eastAsia="Arial" w:hAnsi="Arial" w:cs="Arial"/>
                <w:color w:val="000000" w:themeColor="text1"/>
              </w:rPr>
              <w:t xml:space="preserve">Has </w:t>
            </w:r>
            <w:r w:rsidRPr="485B39FF">
              <w:rPr>
                <w:rFonts w:ascii="Arial" w:eastAsia="Arial" w:hAnsi="Arial" w:cs="Arial"/>
              </w:rPr>
              <w:t xml:space="preserve">&lt;Patient name&gt; </w:t>
            </w:r>
            <w:r w:rsidRPr="485B39FF">
              <w:rPr>
                <w:rFonts w:ascii="Arial" w:eastAsia="Arial" w:hAnsi="Arial" w:cs="Arial"/>
                <w:color w:val="000000" w:themeColor="text1"/>
              </w:rPr>
              <w:t xml:space="preserve">had all their routine vaccinations?                    </w:t>
            </w:r>
            <w:r w:rsidRPr="485B39FF">
              <w:rPr>
                <w:rFonts w:ascii="Arial" w:eastAsia="Arial" w:hAnsi="Arial" w:cs="Arial"/>
              </w:rPr>
              <w:t xml:space="preserve"> Yes</w:t>
            </w:r>
            <w:r>
              <w:tab/>
            </w:r>
            <w:r w:rsidRPr="485B39FF">
              <w:rPr>
                <w:rFonts w:ascii="Arial" w:eastAsia="Arial" w:hAnsi="Arial" w:cs="Arial"/>
              </w:rPr>
              <w:t xml:space="preserve"> No</w:t>
            </w:r>
          </w:p>
          <w:p w14:paraId="2D07B8FC" w14:textId="7706A296" w:rsidR="76072869" w:rsidRDefault="76072869" w:rsidP="485B39FF">
            <w:pPr>
              <w:spacing w:line="254" w:lineRule="auto"/>
            </w:pPr>
            <w:r w:rsidRPr="485B39FF">
              <w:rPr>
                <w:rFonts w:ascii="Arial" w:eastAsia="Arial" w:hAnsi="Arial" w:cs="Arial"/>
                <w:color w:val="000000" w:themeColor="text1"/>
              </w:rPr>
              <w:t xml:space="preserve"> </w:t>
            </w:r>
          </w:p>
          <w:p w14:paraId="1F4A4721" w14:textId="16BEEB29" w:rsidR="76072869" w:rsidRDefault="76072869" w:rsidP="485B39FF">
            <w:pPr>
              <w:spacing w:line="254" w:lineRule="auto"/>
            </w:pPr>
            <w:r w:rsidRPr="485B39FF">
              <w:rPr>
                <w:rFonts w:ascii="Arial" w:eastAsia="Arial" w:hAnsi="Arial" w:cs="Arial"/>
                <w:color w:val="000000" w:themeColor="text1"/>
              </w:rPr>
              <w:t xml:space="preserve">Did </w:t>
            </w:r>
            <w:r w:rsidRPr="485B39FF">
              <w:rPr>
                <w:rFonts w:ascii="Arial" w:eastAsia="Arial" w:hAnsi="Arial" w:cs="Arial"/>
              </w:rPr>
              <w:t xml:space="preserve">&lt;Patient name&gt; </w:t>
            </w:r>
            <w:r w:rsidRPr="485B39FF">
              <w:rPr>
                <w:rFonts w:ascii="Arial" w:eastAsia="Arial" w:hAnsi="Arial" w:cs="Arial"/>
                <w:color w:val="000000" w:themeColor="text1"/>
              </w:rPr>
              <w:t xml:space="preserve">get all their routine vaccinations in the UK?      </w:t>
            </w:r>
            <w:r w:rsidRPr="485B39FF">
              <w:rPr>
                <w:rFonts w:ascii="Arial" w:eastAsia="Arial" w:hAnsi="Arial" w:cs="Arial"/>
              </w:rPr>
              <w:t xml:space="preserve"> Yes</w:t>
            </w:r>
            <w:r>
              <w:tab/>
            </w:r>
            <w:r w:rsidRPr="485B39FF">
              <w:rPr>
                <w:rFonts w:ascii="Arial" w:eastAsia="Arial" w:hAnsi="Arial" w:cs="Arial"/>
              </w:rPr>
              <w:t xml:space="preserve"> No</w:t>
            </w:r>
          </w:p>
        </w:tc>
      </w:tr>
    </w:tbl>
    <w:p w14:paraId="7F2FA19D" w14:textId="6D349644" w:rsidR="00F25862" w:rsidRDefault="00F25862" w:rsidP="485B39F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1735BB">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4" w:name="_Hlk507939439"/>
            <w:r>
              <w:rPr>
                <w:rFonts w:ascii="Arial" w:hAnsi="Arial" w:cs="Arial"/>
              </w:rPr>
              <w:t>Please give us your previous repeat medication list if possible and a medication review appointment may be needed</w:t>
            </w:r>
            <w:bookmarkEnd w:id="4"/>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971445"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bl>
    <w:p w14:paraId="568BD94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1134"/>
        <w:gridCol w:w="1134"/>
        <w:gridCol w:w="1134"/>
        <w:gridCol w:w="1134"/>
        <w:gridCol w:w="793"/>
      </w:tblGrid>
      <w:tr w:rsidR="001735BB" w14:paraId="3B8D3CD8"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77777777" w:rsidR="001735BB" w:rsidRDefault="001735BB">
            <w:pPr>
              <w:rPr>
                <w:rFonts w:ascii="Arial" w:hAnsi="Arial" w:cs="Arial"/>
                <w:b/>
              </w:rPr>
            </w:pPr>
            <w:r>
              <w:rPr>
                <w:rFonts w:ascii="Arial" w:hAnsi="Arial" w:cs="Arial"/>
                <w:b/>
                <w:sz w:val="24"/>
              </w:rPr>
              <w:t>AUDIT–C QUESTIONS</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8EF47CF" w14:textId="77777777" w:rsidR="001735BB" w:rsidRDefault="001735BB">
            <w:pPr>
              <w:rPr>
                <w:rFonts w:ascii="Arial" w:hAnsi="Arial" w:cs="Arial"/>
                <w:b/>
                <w:sz w:val="24"/>
              </w:rPr>
            </w:pPr>
            <w:r>
              <w:rPr>
                <w:rFonts w:ascii="Arial" w:hAnsi="Arial" w:cs="Arial"/>
                <w:b/>
                <w:sz w:val="24"/>
              </w:rPr>
              <w:t>AUDIT QUESTIONS</w:t>
            </w:r>
          </w:p>
          <w:p w14:paraId="0EA2C8E9" w14:textId="77777777" w:rsidR="001735BB" w:rsidRDefault="001735BB">
            <w:pPr>
              <w:rPr>
                <w:rFonts w:ascii="Arial" w:hAnsi="Arial" w:cs="Arial"/>
              </w:rPr>
            </w:pPr>
            <w:r>
              <w:rPr>
                <w:rFonts w:ascii="Arial" w:hAnsi="Arial" w:cs="Arial"/>
              </w:rPr>
              <w:t>(after completing 3 AUDIT-C questions above)</w:t>
            </w: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lastRenderedPageBreak/>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drawing>
          <wp:inline distT="0" distB="0" distL="0" distR="0" wp14:anchorId="7123B551" wp14:editId="2253F7F8">
            <wp:extent cx="5400675" cy="2371725"/>
            <wp:effectExtent l="0" t="0" r="9525" b="9525"/>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1556F28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4E48277"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3A3FB17" w14:textId="77777777" w:rsidR="001735BB" w:rsidRDefault="001735BB">
            <w:pPr>
              <w:rPr>
                <w:rFonts w:ascii="Arial" w:hAnsi="Arial" w:cs="Arial"/>
                <w:b/>
                <w:sz w:val="24"/>
              </w:rPr>
            </w:pPr>
            <w:r>
              <w:rPr>
                <w:rFonts w:ascii="Arial" w:hAnsi="Arial" w:cs="Arial"/>
                <w:b/>
                <w:sz w:val="24"/>
              </w:rPr>
              <w:t>3. Your Lifestyle - Continued</w:t>
            </w:r>
          </w:p>
        </w:tc>
      </w:tr>
    </w:tbl>
    <w:p w14:paraId="4D6DD24A" w14:textId="77777777" w:rsidR="001735BB" w:rsidRDefault="001735BB" w:rsidP="001735BB">
      <w:pPr>
        <w:rPr>
          <w:rFonts w:ascii="Arial" w:hAnsi="Arial" w:cs="Arial"/>
          <w:b/>
        </w:rPr>
      </w:pPr>
    </w:p>
    <w:p w14:paraId="0929508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1" w:history="1">
              <w:r>
                <w:rPr>
                  <w:rStyle w:val="Hyperlink"/>
                  <w:rFonts w:cs="Arial"/>
                </w:rPr>
                <w:t>www.nhs.uk/smokefree</w:t>
              </w:r>
            </w:hyperlink>
          </w:p>
        </w:tc>
      </w:tr>
    </w:tbl>
    <w:p w14:paraId="2E43F960" w14:textId="77777777" w:rsidR="001735BB" w:rsidRDefault="001735BB" w:rsidP="001735BB">
      <w:pPr>
        <w:rPr>
          <w:rFonts w:ascii="Arial" w:hAnsi="Arial" w:cs="Arial"/>
          <w:b/>
        </w:rPr>
      </w:pPr>
    </w:p>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bl>
    <w:p w14:paraId="55855A1F" w14:textId="77777777" w:rsidR="001735BB" w:rsidRDefault="001735BB" w:rsidP="001735BB">
      <w:pPr>
        <w:rPr>
          <w:rFonts w:ascii="Arial" w:hAnsi="Arial" w:cs="Arial"/>
          <w:b/>
        </w:rPr>
      </w:pPr>
    </w:p>
    <w:bookmarkEnd w:id="6"/>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6A43D4DF" w14:textId="77777777" w:rsidR="001735BB" w:rsidRDefault="001735BB" w:rsidP="001735BB">
      <w:pPr>
        <w:rPr>
          <w:rFonts w:ascii="Arial" w:hAnsi="Arial" w:cs="Arial"/>
          <w:b/>
        </w:rPr>
      </w:pPr>
    </w:p>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2"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p w14:paraId="4116FCA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1"/>
        <w:gridCol w:w="8535"/>
      </w:tblGrid>
      <w:tr w:rsidR="001735BB" w14:paraId="5CBCB13B"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9E8A2DD" w14:textId="77777777" w:rsidR="001735BB" w:rsidRDefault="001735BB">
            <w:pPr>
              <w:rPr>
                <w:rFonts w:ascii="Arial" w:hAnsi="Arial" w:cs="Arial"/>
                <w:b/>
              </w:rPr>
            </w:pPr>
            <w:r>
              <w:rPr>
                <w:rFonts w:ascii="Arial" w:hAnsi="Arial" w:cs="Arial"/>
                <w:b/>
              </w:rPr>
              <w:t>Blood and Organ Donation</w:t>
            </w:r>
          </w:p>
        </w:tc>
      </w:tr>
      <w:tr w:rsidR="001735BB" w14:paraId="2CDD40B4" w14:textId="77777777" w:rsidTr="001735BB">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80012" w14:textId="77777777" w:rsidR="001735BB" w:rsidRDefault="001735BB">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91FF"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I am already a blood donor</w:t>
            </w:r>
          </w:p>
          <w:p w14:paraId="3288CD36" w14:textId="77777777" w:rsidR="001735BB" w:rsidRDefault="001735BB">
            <w:pPr>
              <w:tabs>
                <w:tab w:val="left" w:pos="2790"/>
              </w:tabs>
              <w:rPr>
                <w:rFonts w:ascii="Arial" w:hAnsi="Arial" w:cs="Arial"/>
              </w:rPr>
            </w:pPr>
            <w:r>
              <w:fldChar w:fldCharType="begin">
                <w:ffData>
                  <w:name w:val="Check2"/>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I wish to be a blood donor</w:t>
            </w:r>
          </w:p>
          <w:p w14:paraId="453567D5" w14:textId="77777777" w:rsidR="001735BB" w:rsidRDefault="001735BB">
            <w:pPr>
              <w:tabs>
                <w:tab w:val="left" w:pos="2790"/>
              </w:tabs>
              <w:rPr>
                <w:rFonts w:ascii="Arial" w:hAnsi="Arial" w:cs="Arial"/>
              </w:rPr>
            </w:pPr>
            <w:r>
              <w:fldChar w:fldCharType="begin">
                <w:ffData>
                  <w:name w:val="Check4"/>
                  <w:enabled/>
                  <w:calcOnExit w:val="0"/>
                  <w:checkBox>
                    <w:sizeAuto/>
                    <w:default w:val="0"/>
                  </w:checkBox>
                </w:ffData>
              </w:fldChar>
            </w:r>
            <w:r>
              <w:rPr>
                <w:rFonts w:ascii="Arial" w:hAnsi="Arial" w:cs="Arial"/>
              </w:rPr>
              <w:instrText xml:space="preserve"> FORMCHECKBOX </w:instrText>
            </w:r>
            <w:r w:rsidR="00DC6D11">
              <w:fldChar w:fldCharType="separate"/>
            </w:r>
            <w:r>
              <w:fldChar w:fldCharType="end"/>
            </w:r>
            <w:r>
              <w:rPr>
                <w:rFonts w:ascii="Arial" w:hAnsi="Arial" w:cs="Arial"/>
              </w:rPr>
              <w:t xml:space="preserve"> I do not wish to be a blood donor</w:t>
            </w:r>
          </w:p>
        </w:tc>
      </w:tr>
      <w:tr w:rsidR="001735BB" w14:paraId="700BD89B" w14:textId="77777777" w:rsidTr="00A14F66">
        <w:trPr>
          <w:trHeight w:val="10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F080990" w14:textId="77777777" w:rsidR="001735BB" w:rsidRDefault="001735BB">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DAEBE7C" w14:textId="77777777" w:rsidR="00A14F66" w:rsidRDefault="00A14F66" w:rsidP="00A14F66">
            <w:pPr>
              <w:tabs>
                <w:tab w:val="left" w:pos="2790"/>
              </w:tabs>
              <w:rPr>
                <w:rFonts w:ascii="Arial" w:hAnsi="Arial" w:cs="Arial"/>
              </w:rPr>
            </w:pPr>
            <w:r>
              <w:rPr>
                <w:rFonts w:ascii="Arial" w:hAnsi="Arial" w:cs="Arial"/>
              </w:rPr>
              <w:t>You will automatically be considered that you agree to become an organ donor when you die unless you are under 18, have opted out or are in an excluded group.</w:t>
            </w:r>
          </w:p>
          <w:p w14:paraId="23CE7078" w14:textId="77777777" w:rsidR="00A14F66" w:rsidRDefault="00A14F66" w:rsidP="00A14F66">
            <w:pPr>
              <w:tabs>
                <w:tab w:val="left" w:pos="2790"/>
              </w:tabs>
              <w:rPr>
                <w:rFonts w:ascii="Arial" w:hAnsi="Arial" w:cs="Arial"/>
              </w:rPr>
            </w:pPr>
          </w:p>
          <w:p w14:paraId="4122D32A" w14:textId="41BD61C4" w:rsidR="001735BB" w:rsidRDefault="00A14F66" w:rsidP="00A14F66">
            <w:pPr>
              <w:rPr>
                <w:rFonts w:ascii="Helvetica" w:hAnsi="Helvetica" w:cs="Helvetica"/>
              </w:rPr>
            </w:pPr>
            <w:r>
              <w:rPr>
                <w:rFonts w:ascii="Arial" w:hAnsi="Arial" w:cs="Arial"/>
              </w:rPr>
              <w:t xml:space="preserve">For further information, please see: </w:t>
            </w:r>
            <w:hyperlink r:id="rId13" w:history="1">
              <w:r w:rsidRPr="00E154F8">
                <w:rPr>
                  <w:rStyle w:val="Hyperlink"/>
                  <w:rFonts w:ascii="Arial" w:hAnsi="Arial" w:cs="Arial"/>
                </w:rPr>
                <w:t>www.organdonation.nhs.uk</w:t>
              </w:r>
            </w:hyperlink>
          </w:p>
        </w:tc>
      </w:tr>
      <w:bookmarkEnd w:id="8"/>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8F577D9"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87D58E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DC6D11">
              <w:rPr>
                <w:rFonts w:ascii="Arial" w:hAnsi="Arial" w:cs="Arial"/>
                <w:lang w:eastAsia="en-GB"/>
              </w:rPr>
            </w:r>
            <w:r w:rsidR="00DC6D11">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DC6D11">
              <w:rPr>
                <w:rFonts w:ascii="Arial" w:hAnsi="Arial" w:cs="Arial"/>
                <w:lang w:eastAsia="en-GB"/>
              </w:rPr>
            </w:r>
            <w:r w:rsidR="00DC6D11">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DC6D11">
              <w:rPr>
                <w:rFonts w:ascii="Arial" w:hAnsi="Arial" w:cs="Arial"/>
                <w:lang w:eastAsia="en-GB"/>
              </w:rPr>
            </w:r>
            <w:r w:rsidR="00DC6D11">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DC6D11">
              <w:rPr>
                <w:rFonts w:ascii="Arial" w:hAnsi="Arial" w:cs="Arial"/>
                <w:lang w:eastAsia="en-GB"/>
              </w:rPr>
            </w:r>
            <w:r w:rsidR="00DC6D11">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1735BB" w14:paraId="7D71AA2A"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1735BB">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DC6D11">
              <w:rPr>
                <w:rFonts w:ascii="Arial" w:hAnsi="Arial" w:cs="Arial"/>
                <w:color w:val="7F7F7F"/>
                <w:lang w:eastAsia="en-GB"/>
              </w:rPr>
            </w:r>
            <w:r w:rsidR="00DC6D11">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157F794B" w14:textId="77777777" w:rsidR="001735BB" w:rsidRDefault="001735BB" w:rsidP="001735BB">
      <w:pPr>
        <w:rPr>
          <w:rFonts w:ascii="Arial" w:eastAsia="Times New Roman" w:hAnsi="Arial" w:cs="Arial"/>
        </w:rPr>
      </w:pPr>
    </w:p>
    <w:p w14:paraId="565CF47B" w14:textId="77777777" w:rsidR="001735BB" w:rsidRDefault="001735BB" w:rsidP="001735BB">
      <w:pPr>
        <w:ind w:right="-24"/>
        <w:rPr>
          <w:rFonts w:ascii="Arial" w:hAnsi="Arial"/>
          <w:b/>
          <w:sz w:val="32"/>
          <w:szCs w:val="28"/>
        </w:rPr>
      </w:pPr>
    </w:p>
    <w:p w14:paraId="471C0267" w14:textId="77777777" w:rsidR="001735BB" w:rsidRDefault="001735BB" w:rsidP="001735BB">
      <w:pPr>
        <w:ind w:right="-24"/>
        <w:rPr>
          <w:rFonts w:ascii="Arial" w:hAnsi="Arial"/>
          <w:b/>
          <w:sz w:val="32"/>
          <w:szCs w:val="28"/>
        </w:rPr>
      </w:pPr>
      <w:r>
        <w:rPr>
          <w:rFonts w:ascii="Arial" w:hAnsi="Arial"/>
          <w:b/>
          <w:sz w:val="32"/>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6AAF82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DC6D11">
              <w:rPr>
                <w:rFonts w:ascii="Arial" w:hAnsi="Arial" w:cs="Arial"/>
                <w:color w:val="000000"/>
              </w:rPr>
            </w:r>
            <w:r w:rsidR="00DC6D11">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DC6D11">
              <w:rPr>
                <w:rFonts w:ascii="Arial" w:hAnsi="Arial" w:cs="Arial"/>
              </w:rPr>
            </w:r>
            <w:r w:rsidR="00DC6D11">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77777777"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4" w:history="1">
        <w:r>
          <w:rPr>
            <w:rStyle w:val="Hyperlink"/>
            <w:rFonts w:cs="Arial"/>
            <w:lang w:val="en-US"/>
          </w:rPr>
          <w:t>www.nhs.uk/NHSEngland/thenhs/records</w:t>
        </w:r>
      </w:hyperlink>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5"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30EB080F" w14:textId="77777777" w:rsidR="001735BB" w:rsidRDefault="001735BB" w:rsidP="001735BB">
      <w:pPr>
        <w:rPr>
          <w:rFonts w:ascii="Arial" w:hAnsi="Arial" w:cs="Arial"/>
          <w:b/>
        </w:rPr>
      </w:pPr>
    </w:p>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DC6D11">
              <w:rPr>
                <w:rFonts w:ascii="Arial" w:hAnsi="Arial" w:cs="Arial"/>
                <w:color w:val="202020"/>
                <w:lang w:eastAsia="en-GB"/>
              </w:rPr>
            </w:r>
            <w:r w:rsidR="00DC6D11">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0B6C05C7" w14:textId="77777777" w:rsidR="001735BB" w:rsidRDefault="001735BB" w:rsidP="001735BB">
      <w:pPr>
        <w:rPr>
          <w:rFonts w:ascii="Arial" w:hAnsi="Arial" w:cs="Arial"/>
          <w:color w:val="000000"/>
          <w:sz w:val="22"/>
          <w:szCs w:val="22"/>
          <w:lang w:val="en-US" w:eastAsia="en-US"/>
        </w:rPr>
      </w:pPr>
    </w:p>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Please bring photographic proof of your identification in order for the sign up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464998FF" w14:textId="77777777" w:rsidR="001735BB" w:rsidRDefault="001735BB" w:rsidP="001735BB">
      <w:pPr>
        <w:jc w:val="both"/>
        <w:rPr>
          <w:rFonts w:ascii="Arial" w:hAnsi="Arial" w:cs="Arial"/>
          <w:sz w:val="22"/>
          <w:szCs w:val="22"/>
        </w:rPr>
      </w:pPr>
    </w:p>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DC6D11">
              <w:rPr>
                <w:rFonts w:ascii="Arial" w:hAnsi="Arial" w:cs="Arial"/>
                <w:bCs/>
                <w:color w:val="808080"/>
                <w:lang w:eastAsia="en-GB"/>
              </w:rPr>
            </w:r>
            <w:r w:rsidR="00DC6D1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Self Vouching</w:t>
            </w:r>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DC6D11">
              <w:rPr>
                <w:rFonts w:ascii="Arial" w:hAnsi="Arial" w:cs="Arial"/>
                <w:bCs/>
                <w:color w:val="808080"/>
                <w:lang w:eastAsia="en-GB"/>
              </w:rPr>
            </w:r>
            <w:r w:rsidR="00DC6D1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DC6D11">
              <w:rPr>
                <w:rFonts w:ascii="Arial" w:hAnsi="Arial" w:cs="Arial"/>
                <w:bCs/>
                <w:color w:val="808080"/>
                <w:lang w:eastAsia="en-GB"/>
              </w:rPr>
            </w:r>
            <w:r w:rsidR="00DC6D1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DC6D11">
              <w:rPr>
                <w:rFonts w:ascii="Arial" w:hAnsi="Arial" w:cs="Arial"/>
                <w:bCs/>
                <w:color w:val="808080"/>
                <w:lang w:eastAsia="en-GB"/>
              </w:rPr>
            </w:r>
            <w:r w:rsidR="00DC6D1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DC6D11">
              <w:rPr>
                <w:rFonts w:ascii="Arial" w:hAnsi="Arial" w:cs="Arial"/>
                <w:bCs/>
                <w:color w:val="808080"/>
                <w:lang w:eastAsia="en-GB"/>
              </w:rPr>
            </w:r>
            <w:r w:rsidR="00DC6D1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DC6D11">
              <w:rPr>
                <w:rFonts w:ascii="Arial" w:hAnsi="Arial" w:cs="Arial"/>
                <w:bCs/>
                <w:color w:val="808080"/>
                <w:lang w:eastAsia="en-GB"/>
              </w:rPr>
            </w:r>
            <w:r w:rsidR="00DC6D1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DC6D11">
              <w:rPr>
                <w:rFonts w:ascii="Arial" w:hAnsi="Arial" w:cs="Arial"/>
                <w:bCs/>
                <w:color w:val="808080"/>
                <w:lang w:eastAsia="en-GB"/>
              </w:rPr>
            </w:r>
            <w:r w:rsidR="00DC6D11">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DC6D11" w:rsidP="001735BB">
      <w:pPr>
        <w:jc w:val="both"/>
        <w:rPr>
          <w:rFonts w:ascii="Arial" w:hAnsi="Arial" w:cs="Arial"/>
          <w:iCs/>
        </w:rPr>
      </w:pPr>
      <w:hyperlink r:id="rId16"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772286429">
    <w:abstractNumId w:val="0"/>
  </w:num>
  <w:num w:numId="2" w16cid:durableId="424542229">
    <w:abstractNumId w:val="1"/>
  </w:num>
  <w:num w:numId="3" w16cid:durableId="911475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6961433">
    <w:abstractNumId w:val="2"/>
  </w:num>
  <w:num w:numId="5" w16cid:durableId="1266842161">
    <w:abstractNumId w:val="2"/>
  </w:num>
  <w:num w:numId="6" w16cid:durableId="148747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157DD"/>
    <w:rsid w:val="000224A9"/>
    <w:rsid w:val="0004776A"/>
    <w:rsid w:val="00057957"/>
    <w:rsid w:val="00063AC2"/>
    <w:rsid w:val="00066FCD"/>
    <w:rsid w:val="000764DB"/>
    <w:rsid w:val="000872E2"/>
    <w:rsid w:val="000C17C7"/>
    <w:rsid w:val="00103DCE"/>
    <w:rsid w:val="00157855"/>
    <w:rsid w:val="001735BB"/>
    <w:rsid w:val="00184F8B"/>
    <w:rsid w:val="001960B9"/>
    <w:rsid w:val="00255AFC"/>
    <w:rsid w:val="00286164"/>
    <w:rsid w:val="002B069F"/>
    <w:rsid w:val="002C3BF9"/>
    <w:rsid w:val="002E55EB"/>
    <w:rsid w:val="002F1AE0"/>
    <w:rsid w:val="00316D1A"/>
    <w:rsid w:val="00326F5B"/>
    <w:rsid w:val="0034262A"/>
    <w:rsid w:val="004042C3"/>
    <w:rsid w:val="00496AB1"/>
    <w:rsid w:val="004C63CB"/>
    <w:rsid w:val="0051701C"/>
    <w:rsid w:val="00593140"/>
    <w:rsid w:val="00603670"/>
    <w:rsid w:val="00613683"/>
    <w:rsid w:val="00657653"/>
    <w:rsid w:val="00664A00"/>
    <w:rsid w:val="00672372"/>
    <w:rsid w:val="0068001A"/>
    <w:rsid w:val="00681816"/>
    <w:rsid w:val="006866BC"/>
    <w:rsid w:val="006C7B23"/>
    <w:rsid w:val="006D058A"/>
    <w:rsid w:val="006D32CA"/>
    <w:rsid w:val="0071615A"/>
    <w:rsid w:val="007C4235"/>
    <w:rsid w:val="007D48BE"/>
    <w:rsid w:val="008045EA"/>
    <w:rsid w:val="00825A45"/>
    <w:rsid w:val="00905F06"/>
    <w:rsid w:val="00921E69"/>
    <w:rsid w:val="009B1056"/>
    <w:rsid w:val="00A138A6"/>
    <w:rsid w:val="00A14F66"/>
    <w:rsid w:val="00A5114D"/>
    <w:rsid w:val="00A855DE"/>
    <w:rsid w:val="00B01090"/>
    <w:rsid w:val="00B06054"/>
    <w:rsid w:val="00B07534"/>
    <w:rsid w:val="00B15E9F"/>
    <w:rsid w:val="00B3189A"/>
    <w:rsid w:val="00BA1E81"/>
    <w:rsid w:val="00BC5501"/>
    <w:rsid w:val="00C44E56"/>
    <w:rsid w:val="00C567AF"/>
    <w:rsid w:val="00CE0754"/>
    <w:rsid w:val="00D432F3"/>
    <w:rsid w:val="00D5636E"/>
    <w:rsid w:val="00DC59F3"/>
    <w:rsid w:val="00DC6D11"/>
    <w:rsid w:val="00DF505A"/>
    <w:rsid w:val="00E87B1D"/>
    <w:rsid w:val="00F14962"/>
    <w:rsid w:val="00F25862"/>
    <w:rsid w:val="00F64BBD"/>
    <w:rsid w:val="00FB0E95"/>
    <w:rsid w:val="00FE1AAF"/>
    <w:rsid w:val="1E5582FD"/>
    <w:rsid w:val="3DE0CB74"/>
    <w:rsid w:val="485B39FF"/>
    <w:rsid w:val="4DDEA616"/>
    <w:rsid w:val="4F8F2898"/>
    <w:rsid w:val="5298EEDC"/>
    <w:rsid w:val="62070538"/>
    <w:rsid w:val="69D61F9B"/>
    <w:rsid w:val="76072869"/>
    <w:rsid w:val="7894580C"/>
    <w:rsid w:val="7EEA7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53F5"/>
  <w15:docId w15:val="{8F021034-44DE-47E6-ADCE-5C29AFCC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semiHidden/>
    <w:unhideWhenUsed/>
    <w:rsid w:val="006D058A"/>
    <w:pPr>
      <w:tabs>
        <w:tab w:val="center" w:pos="4513"/>
        <w:tab w:val="right" w:pos="9026"/>
      </w:tabs>
    </w:pPr>
  </w:style>
  <w:style w:type="character" w:customStyle="1" w:styleId="HeaderChar">
    <w:name w:val="Header Char"/>
    <w:basedOn w:val="DefaultParagraphFont"/>
    <w:link w:val="Header"/>
    <w:uiPriority w:val="99"/>
    <w:semiHidden/>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semiHidden/>
    <w:unhideWhenUsed/>
    <w:rsid w:val="006D058A"/>
    <w:pPr>
      <w:tabs>
        <w:tab w:val="center" w:pos="4513"/>
        <w:tab w:val="right" w:pos="9026"/>
      </w:tabs>
    </w:pPr>
  </w:style>
  <w:style w:type="character" w:customStyle="1" w:styleId="FooterChar">
    <w:name w:val="Footer Char"/>
    <w:basedOn w:val="DefaultParagraphFont"/>
    <w:link w:val="Footer"/>
    <w:uiPriority w:val="99"/>
    <w:semiHidden/>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3" Type="http://schemas.openxmlformats.org/officeDocument/2006/relationships/hyperlink" Target="http://www.organdonation.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Livewell/Studenthealt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uk/NHSEngland/AboutNHSservices/doctors/Pages/gp-online-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smokefree" TargetMode="External"/><Relationship Id="rId5" Type="http://schemas.openxmlformats.org/officeDocument/2006/relationships/styles" Target="styles.xml"/><Relationship Id="rId15" Type="http://schemas.openxmlformats.org/officeDocument/2006/relationships/hyperlink" Target="http://www.nhs.uk/your-nhs-data-matter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citsu.ie/alcohol-and-drug-awareness" TargetMode="External"/><Relationship Id="rId14" Type="http://schemas.openxmlformats.org/officeDocument/2006/relationships/hyperlink" Target="http://www.nhs.uk/NHSEngland/thenhs/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customXml/itemProps2.xml><?xml version="1.0" encoding="utf-8"?>
<ds:datastoreItem xmlns:ds="http://schemas.openxmlformats.org/officeDocument/2006/customXml" ds:itemID="{01CF52AD-35FC-4BDA-8C2E-CE0F08FC8A8F}">
  <ds:schemaRefs>
    <ds:schemaRef ds:uri="http://schemas.microsoft.com/sharepoint/v3/contenttype/forms"/>
  </ds:schemaRefs>
</ds:datastoreItem>
</file>

<file path=customXml/itemProps3.xml><?xml version="1.0" encoding="utf-8"?>
<ds:datastoreItem xmlns:ds="http://schemas.openxmlformats.org/officeDocument/2006/customXml" ds:itemID="{68366B2D-4FEC-41C2-89CE-D4F385BAE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3315</Words>
  <Characters>18897</Characters>
  <Application>Microsoft Office Word</Application>
  <DocSecurity>0</DocSecurity>
  <Lines>157</Lines>
  <Paragraphs>44</Paragraphs>
  <ScaleCrop>false</ScaleCrop>
  <Company>CSCSU</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SMITH, Maddy (SPILSBY SURGERY)</cp:lastModifiedBy>
  <cp:revision>2</cp:revision>
  <dcterms:created xsi:type="dcterms:W3CDTF">2023-03-16T17:13:00Z</dcterms:created>
  <dcterms:modified xsi:type="dcterms:W3CDTF">2023-03-16T17:13:00Z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y fmtid="{D5CDD505-2E9C-101B-9397-08002B2CF9AE}" pid="5" name="MediaServiceImageTags">
    <vt:lpwstr/>
  </property>
</Properties>
</file>